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2DB" w:rsidRDefault="009562DB" w:rsidP="009562DB">
      <w:pPr>
        <w:shd w:val="clear" w:color="auto" w:fill="FFFFFF"/>
        <w:spacing w:before="300" w:after="150" w:line="360" w:lineRule="auto"/>
        <w:jc w:val="both"/>
        <w:outlineLvl w:val="1"/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 xml:space="preserve">Тема: </w:t>
      </w:r>
      <w:r w:rsidRPr="009562DB">
        <w:rPr>
          <w:rFonts w:ascii="Times New Roman" w:eastAsia="Times New Roman" w:hAnsi="Times New Roman" w:cs="Times New Roman"/>
          <w:b/>
          <w:color w:val="333333"/>
          <w:sz w:val="40"/>
          <w:szCs w:val="40"/>
          <w:lang w:eastAsia="ru-RU"/>
        </w:rPr>
        <w:t xml:space="preserve">100 </w:t>
      </w:r>
      <w:proofErr w:type="spellStart"/>
      <w:r w:rsidRPr="009562DB">
        <w:rPr>
          <w:rFonts w:ascii="Times New Roman" w:eastAsia="Times New Roman" w:hAnsi="Times New Roman" w:cs="Times New Roman"/>
          <w:b/>
          <w:color w:val="333333"/>
          <w:sz w:val="40"/>
          <w:szCs w:val="40"/>
          <w:lang w:eastAsia="ru-RU"/>
        </w:rPr>
        <w:t>летие</w:t>
      </w:r>
      <w:proofErr w:type="spellEnd"/>
      <w:r w:rsidRPr="009562DB">
        <w:rPr>
          <w:rFonts w:ascii="Times New Roman" w:eastAsia="Times New Roman" w:hAnsi="Times New Roman" w:cs="Times New Roman"/>
          <w:b/>
          <w:color w:val="333333"/>
          <w:sz w:val="40"/>
          <w:szCs w:val="40"/>
          <w:lang w:eastAsia="ru-RU"/>
        </w:rPr>
        <w:t xml:space="preserve"> образования ТАССР</w:t>
      </w:r>
    </w:p>
    <w:p w:rsidR="009562DB" w:rsidRDefault="009562DB" w:rsidP="009562DB">
      <w:pPr>
        <w:shd w:val="clear" w:color="auto" w:fill="FFFFFF"/>
        <w:spacing w:before="300" w:after="150" w:line="360" w:lineRule="auto"/>
        <w:jc w:val="both"/>
        <w:outlineLvl w:val="1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Форма:</w:t>
      </w:r>
      <w:r w:rsidR="00B96D08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  <w:r w:rsidR="00B96D08" w:rsidRPr="00B96D0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историческая</w:t>
      </w:r>
      <w:r w:rsidR="00B96D0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викторина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8067C8" w:rsidRPr="009562DB" w:rsidRDefault="008067C8" w:rsidP="009562DB">
      <w:pPr>
        <w:shd w:val="clear" w:color="auto" w:fill="FFFFFF"/>
        <w:spacing w:before="300" w:after="150" w:line="360" w:lineRule="auto"/>
        <w:jc w:val="both"/>
        <w:outlineLvl w:val="1"/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Организаторы: преподаватель истории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Гимадиева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А.Ф. и директор музея Григорьева А.В.</w:t>
      </w:r>
      <w:bookmarkStart w:id="0" w:name="_GoBack"/>
      <w:bookmarkEnd w:id="0"/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Цель и задачи: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создать единое пространство, направленное </w:t>
      </w:r>
      <w:r w:rsidR="006C77F9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всестороннее развитие обучающихся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 делиться информацией </w:t>
      </w:r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об истории Татарстана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  <w:r w:rsidR="006C77F9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акцентировать внимание на юбилейные, эпохальные даты и события, которые имеют важное место и значение в истории развития РТ.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Ход мероприятия:</w:t>
      </w:r>
    </w:p>
    <w:p w:rsidR="001E21B6" w:rsidRPr="009562DB" w:rsidRDefault="006C77F9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Преподаватель</w:t>
      </w:r>
      <w:r w:rsidR="00732E43" w:rsidRPr="009562DB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:</w:t>
      </w:r>
      <w:r w:rsidR="00732E43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Добрый вечер, уважаемые преподаватели, студенты и гости</w:t>
      </w:r>
      <w:r w:rsidR="00732E43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! Мы сегодня собрались в преддверии празднования 100 </w:t>
      </w:r>
      <w:proofErr w:type="spellStart"/>
      <w:r w:rsidR="00732E43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летия</w:t>
      </w:r>
      <w:proofErr w:type="spellEnd"/>
      <w:r w:rsidR="00732E43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ТАССР поделиться знаниями, вспомнить интересные факты, связанные с историей нашего родного края. Уже совсем скоро 27 мая 2020 года, состоится этот юбилей.</w:t>
      </w:r>
      <w:r w:rsidR="001E21B6"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 xml:space="preserve"> 2020 год – юбилейный год для страны и нашего педагогического колледжа: </w:t>
      </w:r>
    </w:p>
    <w:p w:rsidR="001E21B6" w:rsidRPr="009562DB" w:rsidRDefault="001E21B6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</w:pPr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 xml:space="preserve">-75 </w:t>
      </w:r>
      <w:proofErr w:type="spellStart"/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летие</w:t>
      </w:r>
      <w:proofErr w:type="spellEnd"/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 xml:space="preserve"> Великой Отечественной войны;</w:t>
      </w:r>
    </w:p>
    <w:p w:rsidR="001E21B6" w:rsidRPr="009562DB" w:rsidRDefault="001E21B6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</w:pPr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 xml:space="preserve">-100 </w:t>
      </w:r>
      <w:proofErr w:type="spellStart"/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летие</w:t>
      </w:r>
      <w:proofErr w:type="spellEnd"/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 xml:space="preserve"> ТАССР;</w:t>
      </w:r>
    </w:p>
    <w:p w:rsidR="001E21B6" w:rsidRPr="009562DB" w:rsidRDefault="001E21B6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 xml:space="preserve">-50 </w:t>
      </w:r>
      <w:proofErr w:type="spellStart"/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летие</w:t>
      </w:r>
      <w:proofErr w:type="spellEnd"/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 xml:space="preserve"> со дня создания музея </w:t>
      </w:r>
      <w:proofErr w:type="spellStart"/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М.Джалиля</w:t>
      </w:r>
      <w:proofErr w:type="spellEnd"/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 xml:space="preserve"> находящийся в стенах </w:t>
      </w:r>
      <w:proofErr w:type="spellStart"/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Мензелинского</w:t>
      </w:r>
      <w:proofErr w:type="spellEnd"/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 xml:space="preserve"> педагогического колледжа.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Много интересного можно узнать об этой дате в просторах интернета. Например, один из таких сайтов называется: </w:t>
      </w:r>
      <w:r w:rsidR="006C77F9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«К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100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летию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</w:t>
      </w:r>
      <w:r w:rsidR="006C77F9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ТАССР». Здесь приводятся очень интересные факты. </w:t>
      </w:r>
      <w:r w:rsidR="006C77F9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Например: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«100 историй Татарстана»;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«100 замечательных Татарстанцев»;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«100 музеев Татарстана»;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«100 удивительных мест Татарстана».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Познавательный сайт, если кому будет интересно.</w:t>
      </w:r>
    </w:p>
    <w:p w:rsidR="001E21B6" w:rsidRPr="009562DB" w:rsidRDefault="001E21B6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Выступление директора музея Григорьевой А.В. о биографии и деятельности великого татарского поэта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М.Джалиля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 сейчас заглянем назад в прошлое, пройдемся по следам наших родителей, бабушек и дедушек. Узнаем, какие события произошли за 1 век, чем пополнилась история, наследие республики. Что было сд</w:t>
      </w:r>
      <w:r w:rsidR="006C77F9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елано для нас? Все это узнаем, участвуя в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этой викторине. За пра</w:t>
      </w:r>
      <w:r w:rsidR="006C77F9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вильные ответы вы получите призы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в конце игры подведем итоги.</w:t>
      </w:r>
    </w:p>
    <w:p w:rsidR="00732E43" w:rsidRPr="009562DB" w:rsidRDefault="006C77F9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Мы будем рады, если вы сегодня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пополни</w:t>
      </w:r>
      <w:r w:rsidR="00732E43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</w:t>
      </w:r>
      <w:proofErr w:type="spellEnd"/>
      <w:r w:rsidR="00732E43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свой багаж знаний новыми, яркими, интересными событиями и фактами. В конце мероприятия поделимся впечатле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ниями</w:t>
      </w:r>
      <w:r w:rsidR="00732E43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Начинаем.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2 слайд - 1 вопрос: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="006C77F9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каком году и кем была подписана декларация об образовании ТАССР? И кто был назначен 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первым руководителем вновь созданной республики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?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3-4 слайд - Ответ: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27 мая 1920 года декларация об образовании ТАССР была подписана председателем Совнаркома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В.И.Лениным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, председателем Всероссийского Центрального Исполнительного комитета М.И.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Калининым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и секретарем ВЦИК А.С. Енукидзе.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25 июня 1920 года власть в Татарской республике в торжественной обстановке была передана Временному революционному комитету Татарской Автономной Советской Социалистической республики. Первым руководителем вновь созданной республики Политбюро ЦК РКП (б) утвердило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Сахибгарея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Саид-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Галеева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5 слайд - 2 вопрос: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="006C77F9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каком году начал издаваться журнал сатиры и юмора «Чаян»?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lastRenderedPageBreak/>
        <w:t>6 слайд - Ответ: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«Чаян» («Скорпион») — татарский еженедельный журнал юмора и сатиры, основан в 1923 году. </w:t>
      </w:r>
      <w:r w:rsidR="006C77F9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Выходит,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 русском и татарском языках. Издается на татарском языке с января 1923 года, на русском — с 1956 года. Редакция выпускает веселый журнал для веселых людей, стараясь сохранить лучшие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чаяновские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традиции – юмор, народность, высмеивание нелепостей и глупостей нашей жизни. Этот журнал считается самым древним из юмористических журналов.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7 слайд- 3 вопрос: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 </w:t>
      </w:r>
      <w:r w:rsidR="006C77F9"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в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каком году в Казани открылась фабрика по изготовлению гармони?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8 слайд - Ответ: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 История музыкального инструмента гармонь не очень большая. Считается, что его в 1782 году первым изобрел мастер из Берлина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Бушман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. Затем гармонь начали делать в городе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Венга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в Швеции, в Италии и позже в России. Центром считается город Тула. Мастера нашей страны научились делать несколько видов гармони - это Тульская, Саратовская, Сибирская. Очень популярным становится двухслойная хромка. А история татарской гармони связана с именем Михаила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Вараксина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. В начале 20 века приезжий из Вятской губернии мастер начинает изготавливать гармонь в Казани. Казанская гармонная фабрика была открыта 27 января 1934 года и находилась в ведении Наркомата местной промышленности ТАССР.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9 слайд - 4 вопрос:</w:t>
      </w:r>
      <w:r w:rsidR="006C77F9"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к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огда открылся всеми любимый Казанский Государственный театр кукол и на какой улице он располагался?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10-11 слайд - Ответ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: </w:t>
      </w:r>
      <w:r w:rsidR="006C77F9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атарский Государственный театр кукол «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Экият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» известен далеко за пределами Татарстана. Он участник, как всероссийских, так и Международных фестивалей театров. За свою 85-летюю историю он прошел достойный путь развития. За это время было осуществлено более 320 постановок. Многие из них получили признание зрительской аудитории </w:t>
      </w:r>
      <w:r w:rsidR="006C77F9"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 театральной общественности не 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только г. Казани.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В 1924 году начали появляться малочисленные кукольные коллективы, возглавляемые, как правило, людьми, пришедшими из других видов 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искусства. Но труппы, то расходились, то сходились вновь - все потому что не был определен статус театров. Функции этих коллективов были производны от уже окрепших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ТЮЗов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И только с 1931 года начинается планомерное строительство кукольных театров с широкими перспективами роста. Спустя три года, после открытия в Москве театра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С.В.Образцова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на базе самодеятельного кружка при Доме пионеров, начинает функционировать Первый интернациональный театр кукол г. Казани.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В декабре 1934 года открывается кукольный театр в Казани. Назывался он тогда Государственным интернациональным кукольным театром, руководил им Сергей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Макарович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Мерзляков, собравший первую труппу из самых одаренных кружковцев из Дома Пионеров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. Первая труппа театра хорошо знала русский и татарские языки. Первые спектакли ,такие как «Петрушка-октябренок», "Красный Петрушка», "Кошка и Лешка» ставились на 2х языках.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Далее молодой и прогрессивной команде смелых и любящих свое дело людей во главе с Сергей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Макаровичем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удалось поставить такие спектакли как: - «Братья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Монголфье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«Каштанка», «Гусенок» и др. Была поставлена первая национальная сказка Г. Тукая - «Коза и овца».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Неустроенность с помещением у Казанского театра кукол, теснота, существование на правах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Тюзовских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квартирантов однажды закончились. Им выделили отдельное здание - кинотеатр на пересечении улиц Свердлова и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Луковского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А новое, построенное в виде сказочного замка - дворца здание театра, открылось в 2012 году. оно театра является важной и популярной достопримечательностью города.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12 слайд- 5 вопрос: </w:t>
      </w:r>
      <w:r w:rsidR="006C77F9"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н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а какой улице Казани расположено данное здание, кем назван музей - дом, и в каком году открылось?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13 слайд- Ответ: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 Дом-музей Владимира Ильича Ленина, музей расположен в городе Казань, на улице Ульянова Ленина, дом </w:t>
      </w:r>
      <w:r w:rsidR="00182183"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58.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Благодаря родным братьям и сестрам и двоюродному брату Владимира Ленина Н.И. Веретенникову 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lastRenderedPageBreak/>
        <w:t>мемориальный музей открылся 7 ноября 1937 года, он воссоздаёт бытовые условия семьи Ульяновых. Обстановка дома, в том числе подлинные вещи быта все это помогает яснее понять влияние, оказанное семьей на формирование личности Ленина как человека и революционера.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14 слайд - 6 вопрос: 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Татарский академический государственный театр оперы и балета им. М.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Джалиля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считается самым большим театром в Казани. Он находится на площади Свободы. Перечислите интересные факты о театре: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15 слайд - Ответ: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Здание театра было построено в 1803 году. Оно несколько раз горело: в 1874 и в 1919 годах. В 1936 году руками архитектора Н.А. Скворцова оно обрело свой современный вид. Изысканно украшенное орнаментами татарской культуры, строение возведено в стиле современного модернизма. К 1000-летию Казани здание театра было отреставрировано.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Интересные факты: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Театральный сезон проходит с сентября по июль.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Грандиозные декорации и костюмы к спектаклям изготавливают из огромного количества бисера, страз, вискозы, кожи, пенопласта.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В 1874 году, несмотря на цензуру, артисты участвуют в постановке "Жизнь за царя", при этом другие аналогичные заведения обходили стороной сценарий.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Дважды в год проходит фестивали мирового масштаба им. Ф. Шаляпина и Р. Нуриева.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Каждый год коллектив гастролирует по Европе, представляя новую впечатляющую афишу сезона.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Театр - центр фестивалей на открытом воздухе: у монументов А. Пушкину и Г. Тукаю.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Начиная с 2001 года руководство труппы принципиально меняет академический стиль — начинают осуществляться проекты мирового уровня, 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что дает возможность театру быть в авангарде передовых тенденций театров современности.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В 2005 году здание было реконструировано, техническая оснащенность дает возможность режиссеру использовать сложнейшую сценографию и спецэффекты.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В ежегодном турне участвуют звезды с мировым именем –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Вернон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Маунд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Лариса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Трембовельская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Владимир Рылов и сотни других мастеров оперы и балета.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Пришло время снова ценить живую атмосферу общения с истинным искусством! Сегодня ходить в театр — модно и престижно, а утонченная обстановка окружена таинством и величием.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16 слайд - 7 вопрос: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 </w:t>
      </w:r>
      <w:r w:rsidR="00182183"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в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каком году, где, и кому посвящен этот памятник?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17 слайд - Ответ: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Один из самых узнаваемых символов Казани - памятник Мусе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Джалилю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у стен Казанского Кремля. Это монументальный комплекс, установленный в 1966 году на площади 1 Мая в Казани в память о Герое Советского Союза, татарском поэте-патриоте Мусе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Джалиле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, участнике антифашистского подполья, казнённого в нацистской тюрьме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Плётцензее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в 1944 году.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18 слайд - 8 вопрос: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Когда и где сыграли первый татарский цирк?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С 19-20-21 слайды - Ответ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: Начало ХХ века. Первая татарская труппа в Казанском цирке образовалась еще в 1956 году, но она просуществовала недолго. В 1969 году в Казанском цирке создается татарский цирковой коллектив. Премьера первой программы татарской труппы – «Сабантуй» состоялась 23 июня 1970 года в рамках празднования 50-летия Татарской АССР.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Татары хоть и сторонились театра, живописи и фотографии (по шариату изображать человека – грех!), тем не менее, хорошо относились к цирку. Цирк называли «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ат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кэмите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», современным языком – «конное шоу», а владельца цирка Никитина называли Микитиным.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«Микитин» понимал, что 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lastRenderedPageBreak/>
        <w:t xml:space="preserve">татар надо привлекать их собственным героем, поэтому держал борца-мусульманина. Этот великан по имени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Карахмет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очень полюбился татарам. К тому же русским борцам полагалось время от времени поддаваться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Карахмету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, чтобы зритель, видя победы «своего» батыра, с еще большим азартом следил за его выступлениями.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Татарская труппа была первой национальной труппой в СССР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Новое здание цирка открыли 9 декабря 1967 года.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22 слайд - 9 вопрос: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Перечислите артистов Татарского государственного академического театра, которым присвоили почетное звание «Народный артист СССР».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С 23-26 слайды - Ответ: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Почетное звание «Народный артист СССР» присвоили знаменитым артистам - это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1.Фуат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Халитов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- 1975 год.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2.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Шаукат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Биктимеров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- 1977 год.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3.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Габдулла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Шамуков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- 1980 год.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4. Марсель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Салимджанов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- 1984 год.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27 слайд - 10 вопрос: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</w:t>
      </w:r>
      <w:r w:rsidR="00182183"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в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каком году республику Татарстан объявили суверенной республикой?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28 слайд - Ответ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: 30 августа 1990 году Республику Татарстан объявили суверенной республикой.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29 слайд - 11 вопрос: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</w:t>
      </w:r>
      <w:r w:rsidR="00182183"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в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каком году и каким президентом России издается указ о проведении Тысячелетия города Казани?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30 слайд - Ответ:</w:t>
      </w: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Казань – город с тысячелетней историей – расположен у великой реки Волги на древних торговых путях, соединявших Европу и Азию, Запад и Восток.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lastRenderedPageBreak/>
        <w:t xml:space="preserve">1 сентября 1999 года был подписан Указ президентом Российской Федерации Б. Н. Ельциным и президентом Республики Татарстан М. Ш. Шаймиевым «О праздновании 1000 -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летия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основания города Казани». Согласно этому Указу празднование 1000 - летнего юбилея Казани состоялся в августе 2005 года. Основание Казани связано с древней историей татарского народа и их прямых предков - волжских булгар, создавших в этом регионе государство Волжская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Булгария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31 слайд - 12 вопрос: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 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Назовите архитектурные ансамбли Татарстана, которые включены в список всемирного наследия ЮНЕСКО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shd w:val="clear" w:color="auto" w:fill="FFFFFF"/>
          <w:lang w:eastAsia="ru-RU"/>
        </w:rPr>
        <w:t>С 32-37 слайды - Ответ: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Неповторимую ауру Татарстана образуют исторические, архитектурные и мемориальные памятники, отражающие культурные достижения населяющих его народов.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3 объекта Республики Татарстан, включены в список всемирно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softHyphen/>
        <w:t>го наследия ЮНЕСКО – это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shd w:val="clear" w:color="auto" w:fill="FFFFFF"/>
          <w:lang w:eastAsia="ru-RU"/>
        </w:rPr>
        <w:t>Казанский Кремль 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является государственным историко-архитектурным и художественным музеем-заповедником. На его территории расположены несколько музеев: музей исламской культуры, естественной истории, истории государственности татарского народа, музей ВОВ, а также филиал петербургского «Эрмитажа» и выставочные. В список всемирного культурного и природного наследия ЮНЕСКО Кремль был включен 2 декабря 2000 года, а запись закреплена. 4 июнь 2016. Кремль доступен для свободного посещения.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shd w:val="clear" w:color="auto" w:fill="FFFFFF"/>
          <w:lang w:eastAsia="ru-RU"/>
        </w:rPr>
        <w:t>Болгар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 был включен в список всемирного наследия в 2014 году – это древняя столица государства Волжская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Булгария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, существовавшего в VIII-XIII веках. Основу его составляли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тюркоязычные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племена, ассимилировавшиеся с финно-угорскими племенами. Болгар был международным центром торговли, стоявшим на пути между Русью и Средней Азией. К XIV веку здесь проживало 50 тыс. человек. После монгольского нашествия он вошел в состав Золотой 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lastRenderedPageBreak/>
        <w:t xml:space="preserve">Орды. Комплекс – единственный оставшийся след существования этих двух средневековых государств. Для современных татар это место сакральное – ведь именно здесь в 992 году их предки булгары приняли ислам </w:t>
      </w:r>
      <w:r w:rsidR="00182183"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(раньше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, чем Киевская Русь – православие)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</w:pPr>
      <w:r w:rsidRPr="009562DB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shd w:val="clear" w:color="auto" w:fill="FFFFFF"/>
          <w:lang w:eastAsia="ru-RU"/>
        </w:rPr>
        <w:t>Собор Успения Пресвятой Богородицы на острове-граде Свияжск.</w:t>
      </w:r>
      <w:r w:rsidRPr="009562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eastAsia="ru-RU"/>
        </w:rPr>
        <w:t> </w:t>
      </w:r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 xml:space="preserve">Остров Свияжск расположен у слияния рек Волга и </w:t>
      </w:r>
      <w:proofErr w:type="spellStart"/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Свияга</w:t>
      </w:r>
      <w:proofErr w:type="spellEnd"/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. Поселение было основано Иваном Грозным в мае 1551 года в качестве крепости русских войск для взятия Казани. Сейчас остров соединен дамбой с дорожным покрытием с континентом.</w:t>
      </w:r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 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Остров является одним из популярнейших туристических объектов Татарстана, поскольку на нем сохранилось 18 памятников исторического наследия федерального и республиканского значения XVI-XIX веков. В июле 2017года ЮНЕСКО взяло под охрану третий объект — жемчужину христианства </w:t>
      </w:r>
      <w:r w:rsidRPr="009562DB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Успенский собор и монастырь на острове Свияжск.</w:t>
      </w:r>
    </w:p>
    <w:p w:rsidR="00732E43" w:rsidRPr="009562DB" w:rsidRDefault="001E21B6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Проведение церемонии</w:t>
      </w:r>
      <w:r w:rsidR="00732E43"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награждени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я наших самых активных студентов сладкими призами.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 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Подведение итогов, фото на память и записи в памятном журнале музея.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Список использованной литературы и сайтов: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1.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Г.Камал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исемендәге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Татар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Дәүләт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Академия театры. Казан,1996.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2.Увлекательный Татарстан. Книга - игра. Казан,2014 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3.Free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Design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, Д. Мерзляк, Э. Гарипова, Л. </w:t>
      </w:r>
      <w:proofErr w:type="spellStart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Тузенкова</w:t>
      </w:r>
      <w:proofErr w:type="spellEnd"/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. Азбука культуры и искусства, Мэрия Казани, Книга для детей и родителей.2014.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4. http://1997-2011.tatarstan.ru/tat_news_07_2000.html</w:t>
      </w:r>
    </w:p>
    <w:p w:rsidR="00732E43" w:rsidRPr="009562DB" w:rsidRDefault="00732E43" w:rsidP="009562DB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5.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9562D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https://wanderings.online</w:t>
      </w:r>
    </w:p>
    <w:p w:rsidR="00D04A6C" w:rsidRPr="009562DB" w:rsidRDefault="00D04A6C" w:rsidP="009562D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04A6C" w:rsidRPr="009562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587"/>
    <w:rsid w:val="00182183"/>
    <w:rsid w:val="001E21B6"/>
    <w:rsid w:val="00511587"/>
    <w:rsid w:val="006C77F9"/>
    <w:rsid w:val="00732E43"/>
    <w:rsid w:val="008067C8"/>
    <w:rsid w:val="009562DB"/>
    <w:rsid w:val="00B96D08"/>
    <w:rsid w:val="00D04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32249"/>
  <w15:chartTrackingRefBased/>
  <w15:docId w15:val="{C3B0173C-02B2-492D-AADC-9421EBCB1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291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9</Pages>
  <Words>2086</Words>
  <Characters>11893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2020-04-08T14:20:00Z</dcterms:created>
  <dcterms:modified xsi:type="dcterms:W3CDTF">2020-04-09T08:58:00Z</dcterms:modified>
</cp:coreProperties>
</file>